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Hawk Day 3   December 17, 2014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8 -10am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945DF6" w:rsidTr="00945DF6">
        <w:trPr>
          <w:trHeight w:val="362"/>
        </w:trPr>
        <w:tc>
          <w:tcPr>
            <w:tcW w:w="13189" w:type="dxa"/>
            <w:gridSpan w:val="5"/>
            <w:vAlign w:val="center"/>
          </w:tcPr>
          <w:p w:rsidR="00945DF6" w:rsidRDefault="00945DF6" w:rsidP="008075B5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r w:rsidRPr="000A761A">
              <w:rPr>
                <w:rFonts w:ascii="Tahoma" w:hAnsi="Tahoma" w:cs="Tahoma"/>
                <w:sz w:val="20"/>
                <w:szCs w:val="20"/>
              </w:rPr>
              <w:t xml:space="preserve">Please keep in mind that all of the resources you need are on the curriculum Weebly: </w:t>
            </w:r>
            <w:hyperlink r:id="rId8" w:history="1">
              <w:r w:rsidRPr="000A76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http://cppcurriculum.weebly.com</w:t>
              </w:r>
            </w:hyperlink>
          </w:p>
          <w:p w:rsidR="000A761A" w:rsidRPr="000A761A" w:rsidRDefault="000A761A" w:rsidP="008075B5">
            <w:pPr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</w:pPr>
            <w:r w:rsidRPr="000A761A"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  <w:t>Agreements (</w:t>
            </w:r>
            <w:r w:rsidR="00311896"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  <w:t>8</w:t>
            </w:r>
            <w:r w:rsidRPr="000A761A"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  <w:t xml:space="preserve"> October): </w:t>
            </w:r>
          </w:p>
          <w:p w:rsidR="00945DF6" w:rsidRPr="000A761A" w:rsidRDefault="00914E02" w:rsidP="00394B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>No agreements to standardize were made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work: transfer (or complete) “Matrix-required” info to unit planner—complete minimum by end of Hawk Day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0A761A" w:rsidRDefault="000A761A" w:rsidP="000A76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documents at </w:t>
            </w:r>
            <w:hyperlink r:id="rId9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0A761A" w:rsidRDefault="000A761A" w:rsidP="000A76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*make sure all units (from the pink/grey planner have been transferred to the unit planner</w:t>
            </w:r>
          </w:p>
          <w:p w:rsidR="00A553C0" w:rsidRDefault="000A761A" w:rsidP="000A76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*the only information that must be transferred is what is indicated on the tutorial (on the Weebly)</w:t>
            </w:r>
          </w:p>
          <w:p w:rsidR="00914E02" w:rsidRPr="00DB6B5D" w:rsidRDefault="00914E02" w:rsidP="000A761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unable to complete, please indicate who will complete for the course group by Dec. 19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standardization—only when unit planner update is complete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standardization document at </w:t>
            </w:r>
            <w:hyperlink r:id="rId10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914E02" w:rsidRPr="00DB6B5D" w:rsidRDefault="00914E02" w:rsidP="009C28C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Choose something to standardize</w:t>
            </w:r>
            <w:r w:rsidR="009C28C3">
              <w:rPr>
                <w:rFonts w:ascii="Tahoma" w:hAnsi="Tahoma" w:cs="Tahoma"/>
                <w:sz w:val="16"/>
                <w:szCs w:val="16"/>
              </w:rPr>
              <w:t>/evaluate</w:t>
            </w:r>
            <w:r>
              <w:rPr>
                <w:rFonts w:ascii="Tahoma" w:hAnsi="Tahoma" w:cs="Tahoma"/>
                <w:sz w:val="16"/>
                <w:szCs w:val="16"/>
              </w:rPr>
              <w:t xml:space="preserve"> and select a date </w:t>
            </w:r>
            <w:r w:rsidR="009C28C3">
              <w:rPr>
                <w:rFonts w:ascii="Tahoma" w:hAnsi="Tahoma" w:cs="Tahoma"/>
                <w:sz w:val="16"/>
                <w:szCs w:val="16"/>
              </w:rPr>
              <w:t>by which to complete it</w:t>
            </w:r>
            <w:r>
              <w:rPr>
                <w:rFonts w:ascii="Tahoma" w:hAnsi="Tahoma" w:cs="Tahoma"/>
                <w:sz w:val="16"/>
                <w:szCs w:val="16"/>
              </w:rPr>
              <w:t>.  This process will take little more than a Hawk Day to complete.</w:t>
            </w: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A553C0" w:rsidRDefault="00A553C0" w:rsidP="008075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 complete notes and send to Department Chair (remember to save template as Course name)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28420C" w:rsidP="0028420C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</w:t>
      </w:r>
      <w:r w:rsidR="00394B2A">
        <w:rPr>
          <w:rFonts w:ascii="Tahoma" w:hAnsi="Tahoma" w:cs="Tahoma"/>
          <w:b/>
        </w:rPr>
        <w:t xml:space="preserve">              </w:t>
      </w:r>
      <w:r w:rsidR="005A73DE">
        <w:rPr>
          <w:rFonts w:ascii="Tahoma" w:hAnsi="Tahoma" w:cs="Tahoma"/>
          <w:b/>
        </w:rPr>
        <w:tab/>
      </w:r>
      <w:bookmarkStart w:id="0" w:name="_GoBack"/>
      <w:bookmarkEnd w:id="0"/>
      <w:r w:rsidR="00394B2A">
        <w:rPr>
          <w:rFonts w:ascii="Tahoma" w:hAnsi="Tahoma" w:cs="Tahoma"/>
          <w:b/>
        </w:rPr>
        <w:t xml:space="preserve"> </w:t>
      </w:r>
      <w:r w:rsidR="005A73DE">
        <w:rPr>
          <w:rFonts w:ascii="Tahoma" w:hAnsi="Tahoma" w:cs="Tahoma"/>
          <w:b/>
        </w:rPr>
        <w:t xml:space="preserve">Band 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lastRenderedPageBreak/>
              <w:t xml:space="preserve">Date/Time of Next Meeting: </w:t>
            </w:r>
          </w:p>
        </w:tc>
      </w:tr>
    </w:tbl>
    <w:p w:rsidR="00C02B5B" w:rsidRDefault="003831E4">
      <w:r>
        <w:lastRenderedPageBreak/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72" w:rsidRDefault="00871872" w:rsidP="00C02B5B">
      <w:pPr>
        <w:spacing w:after="0" w:line="240" w:lineRule="auto"/>
      </w:pPr>
      <w:r>
        <w:separator/>
      </w:r>
    </w:p>
  </w:endnote>
  <w:endnote w:type="continuationSeparator" w:id="0">
    <w:p w:rsidR="00871872" w:rsidRDefault="00871872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72" w:rsidRDefault="00871872" w:rsidP="00C02B5B">
      <w:pPr>
        <w:spacing w:after="0" w:line="240" w:lineRule="auto"/>
      </w:pPr>
      <w:r>
        <w:separator/>
      </w:r>
    </w:p>
  </w:footnote>
  <w:footnote w:type="continuationSeparator" w:id="0">
    <w:p w:rsidR="00871872" w:rsidRDefault="00871872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8718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8718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8718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0A761A"/>
    <w:rsid w:val="00180DE4"/>
    <w:rsid w:val="0028420C"/>
    <w:rsid w:val="002D653A"/>
    <w:rsid w:val="00311896"/>
    <w:rsid w:val="00323BF7"/>
    <w:rsid w:val="003831E4"/>
    <w:rsid w:val="00394B2A"/>
    <w:rsid w:val="004150F2"/>
    <w:rsid w:val="00470ABC"/>
    <w:rsid w:val="004B10A4"/>
    <w:rsid w:val="00571E6F"/>
    <w:rsid w:val="005A3B86"/>
    <w:rsid w:val="005A73DE"/>
    <w:rsid w:val="005B161B"/>
    <w:rsid w:val="005F38A5"/>
    <w:rsid w:val="007101FF"/>
    <w:rsid w:val="0073461D"/>
    <w:rsid w:val="007C6DDC"/>
    <w:rsid w:val="00807285"/>
    <w:rsid w:val="008075B5"/>
    <w:rsid w:val="00871872"/>
    <w:rsid w:val="00895B02"/>
    <w:rsid w:val="00914E02"/>
    <w:rsid w:val="00945DF6"/>
    <w:rsid w:val="00985F4B"/>
    <w:rsid w:val="009C28C3"/>
    <w:rsid w:val="009D50F7"/>
    <w:rsid w:val="009F1EB8"/>
    <w:rsid w:val="009F2528"/>
    <w:rsid w:val="00A553C0"/>
    <w:rsid w:val="00B14A52"/>
    <w:rsid w:val="00C02B5B"/>
    <w:rsid w:val="00C457C0"/>
    <w:rsid w:val="00CF415C"/>
    <w:rsid w:val="00D56690"/>
    <w:rsid w:val="00D75964"/>
    <w:rsid w:val="00DB6B5D"/>
    <w:rsid w:val="00E25C35"/>
    <w:rsid w:val="00E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cppcurriculum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pcurriculum.weebly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Kristie Radford</cp:lastModifiedBy>
  <cp:revision>2</cp:revision>
  <dcterms:created xsi:type="dcterms:W3CDTF">2014-12-15T13:25:00Z</dcterms:created>
  <dcterms:modified xsi:type="dcterms:W3CDTF">2014-12-15T13:25:00Z</dcterms:modified>
</cp:coreProperties>
</file>