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6D3C17">
        <w:rPr>
          <w:sz w:val="28"/>
          <w:szCs w:val="28"/>
        </w:rPr>
        <w:t xml:space="preserve"> Gr. 10 Language </w:t>
      </w:r>
      <w:proofErr w:type="gramStart"/>
      <w:r w:rsidR="006D3C17">
        <w:rPr>
          <w:sz w:val="28"/>
          <w:szCs w:val="28"/>
        </w:rPr>
        <w:t>A  (</w:t>
      </w:r>
      <w:proofErr w:type="gramEnd"/>
      <w:r w:rsidR="006D3C17">
        <w:rPr>
          <w:sz w:val="28"/>
          <w:szCs w:val="28"/>
        </w:rPr>
        <w:t>R/H)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4F77E6" w:rsidP="004F77E6">
            <w:r>
              <w:t>Common assessments established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443F6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4F77E6" w:rsidRDefault="004F77E6" w:rsidP="004F77E6">
            <w:pPr>
              <w:pStyle w:val="ListParagraph"/>
              <w:numPr>
                <w:ilvl w:val="0"/>
                <w:numId w:val="6"/>
              </w:numPr>
            </w:pPr>
            <w:r>
              <w:t>Common grading  policy established—Make sure all teachers are aware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443F6E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9A1"/>
    <w:multiLevelType w:val="hybridMultilevel"/>
    <w:tmpl w:val="748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320"/>
    <w:multiLevelType w:val="hybridMultilevel"/>
    <w:tmpl w:val="6A4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43F6E"/>
    <w:rsid w:val="004E58FA"/>
    <w:rsid w:val="004F77E6"/>
    <w:rsid w:val="00692534"/>
    <w:rsid w:val="006D3C17"/>
    <w:rsid w:val="00877725"/>
    <w:rsid w:val="00895440"/>
    <w:rsid w:val="008C2B8D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2013-08-02T15:22:00Z</dcterms:created>
  <dcterms:modified xsi:type="dcterms:W3CDTF">2013-10-08T00:10:00Z</dcterms:modified>
</cp:coreProperties>
</file>