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0D5197">
        <w:rPr>
          <w:sz w:val="28"/>
          <w:szCs w:val="28"/>
        </w:rPr>
        <w:t>Algebra B, Applied Geometry, Geometry, Algebra 2/Trig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0D5197" w:rsidP="003205CD">
            <w:r>
              <w:t>Common assessments established / Plan for common scoring 1 assessment each semester  or MYP tasks (if applicable)</w:t>
            </w:r>
          </w:p>
          <w:p w:rsidR="000D5197" w:rsidRPr="00B14726" w:rsidRDefault="000D5197" w:rsidP="000D5197">
            <w:pPr>
              <w:pStyle w:val="ListParagraph"/>
              <w:numPr>
                <w:ilvl w:val="0"/>
                <w:numId w:val="1"/>
              </w:numPr>
            </w:pPr>
            <w:r>
              <w:t>Integrate Modules as they are released for engageny and adjust curriculum accordingly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C10EC0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0D5197" w:rsidP="00203A43">
            <w:r>
              <w:t>Common grading policy established. Make sure it is communicated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C10EC0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4852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0D5197"/>
    <w:rsid w:val="00203A43"/>
    <w:rsid w:val="003205CD"/>
    <w:rsid w:val="00370ECB"/>
    <w:rsid w:val="004E58FA"/>
    <w:rsid w:val="00692534"/>
    <w:rsid w:val="00877725"/>
    <w:rsid w:val="00895440"/>
    <w:rsid w:val="008C2B8D"/>
    <w:rsid w:val="008D3F42"/>
    <w:rsid w:val="00B14726"/>
    <w:rsid w:val="00B313B1"/>
    <w:rsid w:val="00C10EC0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2013-08-02T18:04:00Z</dcterms:created>
  <dcterms:modified xsi:type="dcterms:W3CDTF">2013-10-08T00:14:00Z</dcterms:modified>
</cp:coreProperties>
</file>