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130B25">
        <w:rPr>
          <w:sz w:val="28"/>
          <w:szCs w:val="28"/>
        </w:rPr>
        <w:t xml:space="preserve"> Spanish 7</w:t>
      </w:r>
      <w:r>
        <w:rPr>
          <w:sz w:val="28"/>
          <w:szCs w:val="28"/>
        </w:rPr>
        <w:t xml:space="preserve"> 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  <w:p w:rsidR="00397B36" w:rsidRDefault="00397B36" w:rsidP="00B313B1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7030A0"/>
              </w:rPr>
              <w:t>Adjust matrices for other courses for 2014 (all 10</w:t>
            </w:r>
            <w:r>
              <w:rPr>
                <w:color w:val="7030A0"/>
                <w:vertAlign w:val="superscript"/>
              </w:rPr>
              <w:t>th</w:t>
            </w:r>
            <w:r>
              <w:rPr>
                <w:color w:val="7030A0"/>
              </w:rPr>
              <w:t xml:space="preserve"> graders will be continuing)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151FD9" w:rsidP="003205CD">
            <w:r>
              <w:t>Common assessments established / plan for common scoring of MYP tasks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lastRenderedPageBreak/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F4042E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151FD9" w:rsidP="00151FD9">
            <w:pPr>
              <w:pStyle w:val="ListParagraph"/>
              <w:numPr>
                <w:ilvl w:val="0"/>
                <w:numId w:val="7"/>
              </w:numPr>
            </w:pPr>
            <w:r>
              <w:t>Establish common grading policy and communicate to all teachers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F4042E" w:rsidP="00151FD9">
            <w:pPr>
              <w:pStyle w:val="ListParagraph"/>
            </w:pPr>
            <w:r>
              <w:t>Snazzy electronic version is on its way! Unit Plan creation/revision will continue when new planner is available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910CB"/>
    <w:multiLevelType w:val="hybridMultilevel"/>
    <w:tmpl w:val="DE5C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130B25"/>
    <w:rsid w:val="00151FD9"/>
    <w:rsid w:val="00203A43"/>
    <w:rsid w:val="003205CD"/>
    <w:rsid w:val="00370ECB"/>
    <w:rsid w:val="00397B36"/>
    <w:rsid w:val="004E58FA"/>
    <w:rsid w:val="00692534"/>
    <w:rsid w:val="00877725"/>
    <w:rsid w:val="00895440"/>
    <w:rsid w:val="008C2B8D"/>
    <w:rsid w:val="008D3F42"/>
    <w:rsid w:val="00B14726"/>
    <w:rsid w:val="00B313B1"/>
    <w:rsid w:val="00C77874"/>
    <w:rsid w:val="00CD4A91"/>
    <w:rsid w:val="00D6112D"/>
    <w:rsid w:val="00F4042E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2013-08-02T16:51:00Z</dcterms:created>
  <dcterms:modified xsi:type="dcterms:W3CDTF">2013-10-08T11:52:00Z</dcterms:modified>
</cp:coreProperties>
</file>